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F5C6D" w14:textId="2DA978A3" w:rsidR="00E91AF3" w:rsidRPr="00F51D52" w:rsidRDefault="00F51D52">
      <w:pPr>
        <w:jc w:val="both"/>
        <w:rPr>
          <w:lang w:val="en-US"/>
        </w:rPr>
      </w:pPr>
      <w:r>
        <w:rPr>
          <w:rStyle w:val="required"/>
          <w:lang w:val="en-US"/>
        </w:rPr>
        <w:t xml:space="preserve">Paper Title: </w:t>
      </w:r>
    </w:p>
    <w:p w14:paraId="196DDD92" w14:textId="77777777" w:rsidR="00F51D52" w:rsidRDefault="00F51D52">
      <w:pPr>
        <w:jc w:val="both"/>
        <w:rPr>
          <w:b/>
          <w:bCs/>
          <w:color w:val="606060"/>
          <w:u w:color="606060"/>
          <w:lang w:val="en-US"/>
        </w:rPr>
      </w:pPr>
    </w:p>
    <w:p w14:paraId="73CF2FC5" w14:textId="4BE360B7" w:rsidR="00E91AF3" w:rsidRPr="00F51D52" w:rsidRDefault="00000000">
      <w:pPr>
        <w:jc w:val="both"/>
        <w:rPr>
          <w:rStyle w:val="a5"/>
          <w:rFonts w:eastAsia="Arial"/>
          <w:b/>
          <w:bCs/>
          <w:color w:val="606060"/>
          <w:u w:color="606060"/>
          <w:shd w:val="clear" w:color="auto" w:fill="FFFFFF"/>
          <w:lang w:val="en-US"/>
        </w:rPr>
      </w:pPr>
      <w:r w:rsidRPr="00F51D52">
        <w:rPr>
          <w:rStyle w:val="a5"/>
          <w:b/>
          <w:bCs/>
          <w:color w:val="FF0000"/>
          <w:u w:color="FF0000"/>
          <w:shd w:val="clear" w:color="auto" w:fill="FFFFFF"/>
          <w:lang w:val="en-US"/>
        </w:rPr>
        <w:t>*</w:t>
      </w:r>
      <w:r w:rsidRPr="00F51D52">
        <w:rPr>
          <w:rStyle w:val="a5"/>
          <w:b/>
          <w:bCs/>
          <w:color w:val="606060"/>
          <w:u w:color="606060"/>
          <w:shd w:val="clear" w:color="auto" w:fill="FFFFFF"/>
          <w:lang w:val="en-US"/>
        </w:rPr>
        <w:t xml:space="preserve"> First, please provide </w:t>
      </w:r>
      <w:proofErr w:type="gramStart"/>
      <w:r w:rsidRPr="00F51D52">
        <w:rPr>
          <w:rStyle w:val="a5"/>
          <w:b/>
          <w:bCs/>
          <w:color w:val="606060"/>
          <w:u w:color="606060"/>
          <w:shd w:val="clear" w:color="auto" w:fill="FFFFFF"/>
          <w:lang w:val="en-US"/>
        </w:rPr>
        <w:t>a brief summary</w:t>
      </w:r>
      <w:proofErr w:type="gramEnd"/>
      <w:r w:rsidRPr="00F51D52">
        <w:rPr>
          <w:rStyle w:val="a5"/>
          <w:b/>
          <w:bCs/>
          <w:color w:val="606060"/>
          <w:u w:color="606060"/>
          <w:shd w:val="clear" w:color="auto" w:fill="FFFFFF"/>
          <w:lang w:val="en-US"/>
        </w:rPr>
        <w:t xml:space="preserve"> of the paper (75-100 words)</w:t>
      </w:r>
      <w:r w:rsidR="008C270B" w:rsidRPr="00F51D52">
        <w:rPr>
          <w:rStyle w:val="a5"/>
          <w:rFonts w:eastAsia="Arial"/>
          <w:noProof/>
          <w:color w:val="606060"/>
          <w:sz w:val="21"/>
          <w:szCs w:val="21"/>
          <w:u w:color="606060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D964C48" wp14:editId="09F9502F">
                <wp:simplePos x="0" y="0"/>
                <wp:positionH relativeFrom="margin">
                  <wp:posOffset>0</wp:posOffset>
                </wp:positionH>
                <wp:positionV relativeFrom="line">
                  <wp:posOffset>327660</wp:posOffset>
                </wp:positionV>
                <wp:extent cx="5936616" cy="1625600"/>
                <wp:effectExtent l="0" t="0" r="0" b="0"/>
                <wp:wrapTopAndBottom distT="152400" distB="152400"/>
                <wp:docPr id="1229237511" name="officeArt object" descr="Введите 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E1789F" w14:textId="3AB7E8AC" w:rsidR="008C270B" w:rsidRPr="00F51D52" w:rsidRDefault="008C270B" w:rsidP="008C270B">
                            <w:pPr>
                              <w:pStyle w:val="a6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64C4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Введите текст" style="position:absolute;left:0;text-align:left;margin-left:0;margin-top:25.8pt;width:467.45pt;height:128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" filled="f" stroked="f" strokeweight="1pt">
                <v:stroke miterlimit="4"/>
                <v:textbox inset="1.27mm,1.27mm,1.27mm,1.27mm">
                  <w:txbxContent>
                    <w:p w14:paraId="7FE1789F" w14:textId="3AB7E8AC" w:rsidR="008C270B" w:rsidRPr="00F51D52" w:rsidRDefault="008C270B" w:rsidP="008C270B">
                      <w:pPr>
                        <w:pStyle w:val="a6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E689F5C" w14:textId="77777777" w:rsidR="00E91AF3" w:rsidRPr="00F51D52" w:rsidRDefault="00000000">
      <w:pPr>
        <w:jc w:val="both"/>
        <w:rPr>
          <w:rStyle w:val="a5"/>
          <w:rFonts w:eastAsia="Arial"/>
          <w:b/>
          <w:bCs/>
          <w:color w:val="606060"/>
          <w:u w:color="606060"/>
          <w:shd w:val="clear" w:color="auto" w:fill="FFFFFF"/>
          <w:lang w:val="en-US"/>
        </w:rPr>
      </w:pPr>
      <w:r w:rsidRPr="00F51D52">
        <w:rPr>
          <w:rStyle w:val="a5"/>
          <w:b/>
          <w:bCs/>
          <w:color w:val="FF0000"/>
          <w:u w:color="FF0000"/>
          <w:shd w:val="clear" w:color="auto" w:fill="FFFFFF"/>
          <w:lang w:val="en-US"/>
        </w:rPr>
        <w:t>*</w:t>
      </w:r>
      <w:r w:rsidRPr="00F51D52">
        <w:rPr>
          <w:rStyle w:val="a5"/>
          <w:b/>
          <w:bCs/>
          <w:color w:val="606060"/>
          <w:u w:color="606060"/>
          <w:shd w:val="clear" w:color="auto" w:fill="FFFFFF"/>
          <w:lang w:val="en-US"/>
        </w:rPr>
        <w:t> Please rate the relevance of the paper (with 1 = very low to 6 = very high):</w:t>
      </w:r>
    </w:p>
    <w:p w14:paraId="3EB683EF" w14:textId="77777777" w:rsidR="00E91AF3" w:rsidRPr="00F51D52" w:rsidRDefault="00E91AF3">
      <w:pPr>
        <w:jc w:val="both"/>
        <w:rPr>
          <w:rStyle w:val="a5"/>
          <w:rFonts w:eastAsia="Arial"/>
          <w:b/>
          <w:bCs/>
          <w:color w:val="606060"/>
          <w:u w:color="606060"/>
          <w:shd w:val="clear" w:color="auto" w:fill="FFFFFF"/>
          <w:lang w:val="en-US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</w:tblGrid>
      <w:tr w:rsidR="00E91AF3" w:rsidRPr="00F51D52" w14:paraId="3F95CBCF" w14:textId="77777777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36DF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FB0D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0D19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C36CC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F0B38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5EC1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</w:tr>
      <w:tr w:rsidR="00E91AF3" w:rsidRPr="00F51D52" w14:paraId="1D145C9E" w14:textId="77777777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98CA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805B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1062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33AE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56E7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BAB3" w14:textId="77777777" w:rsidR="00E91AF3" w:rsidRPr="00F51D52" w:rsidRDefault="00E91AF3"/>
        </w:tc>
      </w:tr>
    </w:tbl>
    <w:p w14:paraId="0F024670" w14:textId="74E75F55" w:rsidR="00E91AF3" w:rsidRPr="00F51D52" w:rsidRDefault="00000000">
      <w:pPr>
        <w:jc w:val="both"/>
        <w:rPr>
          <w:rStyle w:val="a5"/>
          <w:rFonts w:eastAsia="Arial"/>
          <w:color w:val="606060"/>
          <w:sz w:val="21"/>
          <w:szCs w:val="21"/>
          <w:u w:color="606060"/>
          <w:shd w:val="clear" w:color="auto" w:fill="FFFFFF"/>
        </w:rPr>
      </w:pPr>
      <w:r w:rsidRPr="00F51D52">
        <w:rPr>
          <w:rStyle w:val="a5"/>
          <w:b/>
          <w:bCs/>
          <w:color w:val="FF0000"/>
          <w:sz w:val="30"/>
          <w:szCs w:val="30"/>
          <w:u w:color="FF0000"/>
          <w:shd w:val="clear" w:color="auto" w:fill="FFFFFF"/>
        </w:rPr>
        <w:t>*</w:t>
      </w:r>
      <w:r w:rsidRPr="00F51D52">
        <w:rPr>
          <w:rStyle w:val="a5"/>
          <w:color w:val="606060"/>
          <w:sz w:val="21"/>
          <w:szCs w:val="21"/>
          <w:u w:color="606060"/>
          <w:shd w:val="clear" w:color="auto" w:fill="FFFFFF"/>
        </w:rPr>
        <w:t> </w:t>
      </w:r>
      <w:proofErr w:type="spellStart"/>
      <w:r w:rsidRPr="00F51D52">
        <w:t>Please</w:t>
      </w:r>
      <w:proofErr w:type="spellEnd"/>
      <w:r w:rsidRPr="00F51D52">
        <w:t xml:space="preserve"> </w:t>
      </w:r>
      <w:proofErr w:type="spellStart"/>
      <w:r w:rsidRPr="00F51D52">
        <w:t>explain</w:t>
      </w:r>
      <w:proofErr w:type="spellEnd"/>
      <w:r w:rsidRPr="00F51D52">
        <w:t xml:space="preserve"> </w:t>
      </w:r>
      <w:proofErr w:type="spellStart"/>
      <w:r w:rsidRPr="00F51D52">
        <w:t>your</w:t>
      </w:r>
      <w:proofErr w:type="spellEnd"/>
      <w:r w:rsidRPr="00F51D52">
        <w:t xml:space="preserve"> </w:t>
      </w:r>
      <w:proofErr w:type="spellStart"/>
      <w:r w:rsidRPr="00F51D52">
        <w:t>rating</w:t>
      </w:r>
      <w:proofErr w:type="spellEnd"/>
      <w:r w:rsidRPr="00F51D52">
        <w:t>:</w:t>
      </w:r>
    </w:p>
    <w:p w14:paraId="06BEF264" w14:textId="54F93FE5" w:rsidR="00E91AF3" w:rsidRPr="00F51D52" w:rsidRDefault="008C270B">
      <w:pPr>
        <w:jc w:val="both"/>
        <w:rPr>
          <w:rStyle w:val="a5"/>
          <w:rFonts w:eastAsia="Arial"/>
          <w:color w:val="606060"/>
          <w:sz w:val="21"/>
          <w:szCs w:val="21"/>
          <w:u w:color="606060"/>
          <w:shd w:val="clear" w:color="auto" w:fill="FFFFFF"/>
          <w:lang w:val="en-US"/>
        </w:rPr>
      </w:pPr>
      <w:r w:rsidRPr="00F51D52">
        <w:rPr>
          <w:rStyle w:val="a5"/>
          <w:rFonts w:eastAsia="Arial"/>
          <w:noProof/>
          <w:color w:val="606060"/>
          <w:sz w:val="21"/>
          <w:szCs w:val="21"/>
          <w:u w:color="606060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DFD8DBC" wp14:editId="13335026">
                <wp:simplePos x="0" y="0"/>
                <wp:positionH relativeFrom="margin">
                  <wp:posOffset>0</wp:posOffset>
                </wp:positionH>
                <wp:positionV relativeFrom="line">
                  <wp:posOffset>302895</wp:posOffset>
                </wp:positionV>
                <wp:extent cx="5936616" cy="1625600"/>
                <wp:effectExtent l="0" t="0" r="0" b="0"/>
                <wp:wrapTopAndBottom distT="152400" distB="152400"/>
                <wp:docPr id="1773762141" name="officeArt object" descr="Введите 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F98EC9" w14:textId="77777777" w:rsidR="008C270B" w:rsidRDefault="008C270B" w:rsidP="008C270B">
                            <w:pPr>
                              <w:pStyle w:val="a6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D8DBC" id="_x0000_s1027" type="#_x0000_t202" alt="Введите текст" style="position:absolute;left:0;text-align:left;margin-left:0;margin-top:23.85pt;width:467.45pt;height:128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" filled="f" stroked="f" strokeweight="1pt">
                <v:stroke miterlimit="4"/>
                <v:textbox inset="1.27mm,1.27mm,1.27mm,1.27mm">
                  <w:txbxContent>
                    <w:p w14:paraId="0FF98EC9" w14:textId="77777777" w:rsidR="008C270B" w:rsidRDefault="008C270B" w:rsidP="008C270B">
                      <w:pPr>
                        <w:pStyle w:val="a6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Normal"/>
        <w:tblW w:w="93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55"/>
      </w:tblGrid>
      <w:tr w:rsidR="00E91AF3" w:rsidRPr="00F51D52" w14:paraId="604F0216" w14:textId="77777777">
        <w:trPr>
          <w:trHeight w:val="33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5893E" w14:textId="77777777" w:rsidR="00E91AF3" w:rsidRPr="00F51D52" w:rsidRDefault="00000000">
            <w:pPr>
              <w:spacing w:line="240" w:lineRule="atLeast"/>
              <w:rPr>
                <w:lang w:val="en-US"/>
              </w:rPr>
            </w:pPr>
            <w:r w:rsidRPr="00F51D52">
              <w:rPr>
                <w:rStyle w:val="a5"/>
                <w:b/>
                <w:bCs/>
                <w:color w:val="FF0000"/>
                <w:sz w:val="30"/>
                <w:szCs w:val="30"/>
                <w:u w:color="FF0000"/>
                <w:lang w:val="en-US"/>
              </w:rPr>
              <w:t>*</w:t>
            </w:r>
            <w:r w:rsidRPr="00F51D52">
              <w:rPr>
                <w:rStyle w:val="a5"/>
                <w:b/>
                <w:bCs/>
                <w:color w:val="606060"/>
                <w:sz w:val="21"/>
                <w:szCs w:val="21"/>
                <w:u w:color="606060"/>
                <w:lang w:val="en-US"/>
              </w:rPr>
              <w:t> Please rate the technical quality of the paper (with 1 = very low to 6 = very high):</w:t>
            </w:r>
          </w:p>
        </w:tc>
      </w:tr>
      <w:tr w:rsidR="00E91AF3" w:rsidRPr="00F51D52" w14:paraId="4A3AEFD0" w14:textId="77777777">
        <w:trPr>
          <w:trHeight w:val="953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FBC7" w14:textId="77777777" w:rsidR="00E91AF3" w:rsidRPr="00F51D52" w:rsidRDefault="00000000">
            <w:pPr>
              <w:spacing w:line="240" w:lineRule="atLeast"/>
            </w:pPr>
            <w:r w:rsidRPr="00F51D52">
              <w:rPr>
                <w:rStyle w:val="a5"/>
                <w:color w:val="606060"/>
                <w:sz w:val="21"/>
                <w:szCs w:val="21"/>
                <w:u w:color="606060"/>
                <w:lang w:val="en-US"/>
              </w:rPr>
              <w:t xml:space="preserve">(E.g.: Is the paper technically sound? Does it carefully evaluate the strengths and limitations of its contributions? Are its claims backed up? Does the paper offer a new form of evidence in support of or against a well-known technique? Does it offer a theoretical analysis of prior experimental results? </w:t>
            </w:r>
            <w:proofErr w:type="spellStart"/>
            <w:r w:rsidRPr="00F51D52">
              <w:rPr>
                <w:rStyle w:val="a5"/>
                <w:color w:val="606060"/>
                <w:sz w:val="21"/>
                <w:szCs w:val="21"/>
                <w:u w:color="606060"/>
              </w:rPr>
              <w:t>Related</w:t>
            </w:r>
            <w:proofErr w:type="spellEnd"/>
            <w:r w:rsidRPr="00F51D52">
              <w:rPr>
                <w:rStyle w:val="a5"/>
                <w:color w:val="606060"/>
                <w:sz w:val="21"/>
                <w:szCs w:val="21"/>
                <w:u w:color="606060"/>
              </w:rPr>
              <w:t xml:space="preserve"> </w:t>
            </w:r>
            <w:proofErr w:type="spellStart"/>
            <w:r w:rsidRPr="00F51D52">
              <w:rPr>
                <w:rStyle w:val="a5"/>
                <w:color w:val="606060"/>
                <w:sz w:val="21"/>
                <w:szCs w:val="21"/>
                <w:u w:color="606060"/>
              </w:rPr>
              <w:t>work</w:t>
            </w:r>
            <w:proofErr w:type="spellEnd"/>
            <w:r w:rsidRPr="00F51D52">
              <w:rPr>
                <w:rStyle w:val="a5"/>
                <w:color w:val="606060"/>
                <w:sz w:val="21"/>
                <w:szCs w:val="21"/>
                <w:u w:color="606060"/>
              </w:rPr>
              <w:t>?)</w:t>
            </w:r>
          </w:p>
        </w:tc>
      </w:tr>
    </w:tbl>
    <w:p w14:paraId="520ED554" w14:textId="77777777" w:rsidR="00E91AF3" w:rsidRPr="00F51D52" w:rsidRDefault="00E91AF3">
      <w:pPr>
        <w:widowControl w:val="0"/>
        <w:jc w:val="both"/>
        <w:rPr>
          <w:rStyle w:val="a5"/>
          <w:rFonts w:eastAsia="Arial"/>
          <w:color w:val="606060"/>
          <w:sz w:val="21"/>
          <w:szCs w:val="21"/>
          <w:u w:color="606060"/>
          <w:shd w:val="clear" w:color="auto" w:fill="FFFFFF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</w:tblGrid>
      <w:tr w:rsidR="00E91AF3" w:rsidRPr="00F51D52" w14:paraId="56EFE4E1" w14:textId="77777777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DE65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8B3B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154D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EDA8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3932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140D" w14:textId="77777777" w:rsidR="00E91AF3" w:rsidRPr="00F51D52" w:rsidRDefault="00000000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</w:tr>
      <w:tr w:rsidR="00E91AF3" w:rsidRPr="00F51D52" w14:paraId="780E0AEB" w14:textId="77777777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6162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B7AE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6832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4C22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ABDD" w14:textId="77777777" w:rsidR="00E91AF3" w:rsidRPr="00F51D52" w:rsidRDefault="00E91AF3"/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0C56" w14:textId="77777777" w:rsidR="00E91AF3" w:rsidRPr="00F51D52" w:rsidRDefault="00E91AF3"/>
        </w:tc>
      </w:tr>
    </w:tbl>
    <w:p w14:paraId="7F59A31B" w14:textId="274816E0" w:rsidR="008C270B" w:rsidRPr="00F51D52" w:rsidRDefault="008C270B" w:rsidP="008C270B">
      <w:r w:rsidRPr="00F51D52">
        <w:lastRenderedPageBreak/>
        <w:t>* </w:t>
      </w:r>
      <w:proofErr w:type="spellStart"/>
      <w:r w:rsidRPr="00F51D52">
        <w:t>Please</w:t>
      </w:r>
      <w:proofErr w:type="spellEnd"/>
      <w:r w:rsidRPr="00F51D52">
        <w:t xml:space="preserve"> </w:t>
      </w:r>
      <w:proofErr w:type="spellStart"/>
      <w:r w:rsidRPr="00F51D52">
        <w:t>explain</w:t>
      </w:r>
      <w:proofErr w:type="spellEnd"/>
      <w:r w:rsidRPr="00F51D52">
        <w:t xml:space="preserve"> </w:t>
      </w:r>
      <w:proofErr w:type="spellStart"/>
      <w:r w:rsidRPr="00F51D52">
        <w:t>your</w:t>
      </w:r>
      <w:proofErr w:type="spellEnd"/>
      <w:r w:rsidRPr="00F51D52">
        <w:t xml:space="preserve"> </w:t>
      </w:r>
      <w:proofErr w:type="spellStart"/>
      <w:r w:rsidRPr="00F51D52">
        <w:t>rating</w:t>
      </w:r>
      <w:proofErr w:type="spellEnd"/>
      <w:r w:rsidRPr="00F51D52">
        <w:t>:</w:t>
      </w:r>
      <w:r w:rsidRPr="00F51D52">
        <w:rPr>
          <w:rStyle w:val="a5"/>
          <w:rFonts w:eastAsia="Arial"/>
          <w:noProof/>
          <w:color w:val="606060"/>
          <w:sz w:val="21"/>
          <w:szCs w:val="21"/>
          <w:u w:color="606060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35927E01" wp14:editId="4FF8BD36">
                <wp:simplePos x="0" y="0"/>
                <wp:positionH relativeFrom="margin">
                  <wp:posOffset>0</wp:posOffset>
                </wp:positionH>
                <wp:positionV relativeFrom="line">
                  <wp:posOffset>333375</wp:posOffset>
                </wp:positionV>
                <wp:extent cx="5936616" cy="1625600"/>
                <wp:effectExtent l="0" t="0" r="0" b="0"/>
                <wp:wrapTopAndBottom distT="152400" distB="152400"/>
                <wp:docPr id="614605179" name="officeArt object" descr="Введите 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07BBC3" w14:textId="77777777" w:rsidR="008C270B" w:rsidRDefault="008C270B" w:rsidP="008C270B">
                            <w:pPr>
                              <w:pStyle w:val="a6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27E01" id="_x0000_s1028" type="#_x0000_t202" alt="Введите текст" style="position:absolute;margin-left:0;margin-top:26.25pt;width:467.45pt;height:128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" filled="f" stroked="f" strokeweight="1pt">
                <v:stroke miterlimit="4"/>
                <v:textbox inset="1.27mm,1.27mm,1.27mm,1.27mm">
                  <w:txbxContent>
                    <w:p w14:paraId="5507BBC3" w14:textId="77777777" w:rsidR="008C270B" w:rsidRDefault="008C270B" w:rsidP="008C270B">
                      <w:pPr>
                        <w:pStyle w:val="a6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W w:w="5000" w:type="pct"/>
        <w:tblCellSpacing w:w="10" w:type="dxa"/>
        <w:shd w:val="clear" w:color="auto" w:fill="DADAD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349"/>
      </w:tblGrid>
      <w:tr w:rsidR="008C270B" w:rsidRPr="00F51D52" w14:paraId="60B8EC65" w14:textId="77777777" w:rsidTr="008C270B">
        <w:trPr>
          <w:tblCellSpacing w:w="1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420BFB6A" w14:textId="77777777" w:rsidR="008C270B" w:rsidRPr="00F51D52" w:rsidRDefault="008C270B" w:rsidP="008C270B">
            <w:pPr>
              <w:spacing w:line="240" w:lineRule="atLeast"/>
              <w:rPr>
                <w:color w:val="606060"/>
                <w:sz w:val="21"/>
                <w:szCs w:val="21"/>
                <w:lang w:val="en-US"/>
              </w:rPr>
            </w:pPr>
            <w:r w:rsidRPr="00F51D52">
              <w:rPr>
                <w:b/>
                <w:bCs/>
                <w:color w:val="FF0000"/>
                <w:sz w:val="30"/>
                <w:szCs w:val="30"/>
                <w:lang w:val="en-US"/>
              </w:rPr>
              <w:t>*</w:t>
            </w:r>
            <w:r w:rsidRPr="00F51D52">
              <w:rPr>
                <w:b/>
                <w:bCs/>
                <w:color w:val="606060"/>
                <w:sz w:val="21"/>
                <w:szCs w:val="21"/>
                <w:lang w:val="en-US"/>
              </w:rPr>
              <w:t> Please rate the presentation quality of this paper (with 1 = very low and 6 = very high):</w:t>
            </w:r>
          </w:p>
        </w:tc>
      </w:tr>
      <w:tr w:rsidR="008C270B" w:rsidRPr="00F51D52" w14:paraId="2906D539" w14:textId="77777777" w:rsidTr="008C270B">
        <w:trPr>
          <w:tblCellSpacing w:w="1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51C532" w14:textId="77777777" w:rsidR="008C270B" w:rsidRPr="00F51D52" w:rsidRDefault="008C270B" w:rsidP="008C270B">
            <w:pPr>
              <w:spacing w:line="240" w:lineRule="atLeast"/>
              <w:rPr>
                <w:color w:val="606060"/>
                <w:sz w:val="21"/>
                <w:szCs w:val="21"/>
                <w:lang w:val="en-US"/>
              </w:rPr>
            </w:pPr>
            <w:r w:rsidRPr="00F51D52">
              <w:rPr>
                <w:color w:val="606060"/>
                <w:sz w:val="21"/>
                <w:szCs w:val="21"/>
                <w:lang w:val="en-US"/>
              </w:rPr>
              <w:t>(E.g.: Is the paper well written? Does it motivate the research? Are the results described and evaluated? Is the paper organized in a logical fashion? Is the paper written in a manner that makes it accessible to most educators and/or educational system developers? Is the paper written in clear English? Is the readability good, average, or poor? Are there any presentation problems?)</w:t>
            </w:r>
            <w:r w:rsidRPr="00F51D52">
              <w:rPr>
                <w:color w:val="606060"/>
                <w:sz w:val="21"/>
                <w:szCs w:val="21"/>
                <w:lang w:val="en-US"/>
              </w:rPr>
              <w:br/>
            </w:r>
            <w:r w:rsidRPr="00F51D52">
              <w:rPr>
                <w:color w:val="606060"/>
                <w:sz w:val="21"/>
                <w:szCs w:val="21"/>
                <w:lang w:val="en-US"/>
              </w:rPr>
              <w:br/>
            </w:r>
            <w:r w:rsidRPr="00F51D52">
              <w:rPr>
                <w:b/>
                <w:bCs/>
                <w:color w:val="606060"/>
                <w:sz w:val="21"/>
                <w:szCs w:val="21"/>
                <w:lang w:val="en-US"/>
              </w:rPr>
              <w:t>NB. Have the Journal's referencing conventions (APA) been complied with, and is the references section accurate?</w:t>
            </w:r>
          </w:p>
        </w:tc>
      </w:tr>
    </w:tbl>
    <w:p w14:paraId="09958D97" w14:textId="77777777" w:rsidR="008C270B" w:rsidRPr="00F51D52" w:rsidRDefault="008C270B" w:rsidP="008C270B">
      <w:pPr>
        <w:rPr>
          <w:lang w:val="en-US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</w:tblGrid>
      <w:tr w:rsidR="008C270B" w:rsidRPr="00F51D52" w14:paraId="522D5E18" w14:textId="77777777" w:rsidTr="00A01613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C8A8" w14:textId="77777777" w:rsidR="008C270B" w:rsidRPr="00F51D52" w:rsidRDefault="008C270B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9CBD" w14:textId="77777777" w:rsidR="008C270B" w:rsidRPr="00F51D52" w:rsidRDefault="008C270B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D1FB" w14:textId="77777777" w:rsidR="008C270B" w:rsidRPr="00F51D52" w:rsidRDefault="008C270B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636C" w14:textId="77777777" w:rsidR="008C270B" w:rsidRPr="00F51D52" w:rsidRDefault="008C270B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0CE3" w14:textId="77777777" w:rsidR="008C270B" w:rsidRPr="00F51D52" w:rsidRDefault="008C270B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43475" w14:textId="77777777" w:rsidR="008C270B" w:rsidRPr="00F51D52" w:rsidRDefault="008C270B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</w:tr>
      <w:tr w:rsidR="008C270B" w:rsidRPr="00F51D52" w14:paraId="48D063B6" w14:textId="77777777" w:rsidTr="00A01613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A6A5" w14:textId="77777777" w:rsidR="008C270B" w:rsidRPr="00F51D52" w:rsidRDefault="008C270B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DF50" w14:textId="77777777" w:rsidR="008C270B" w:rsidRPr="00F51D52" w:rsidRDefault="008C270B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AB9A" w14:textId="77777777" w:rsidR="008C270B" w:rsidRPr="00F51D52" w:rsidRDefault="008C270B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D483" w14:textId="77777777" w:rsidR="008C270B" w:rsidRPr="00F51D52" w:rsidRDefault="008C270B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8DD0" w14:textId="77777777" w:rsidR="008C270B" w:rsidRPr="00F51D52" w:rsidRDefault="008C270B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6571" w14:textId="77777777" w:rsidR="008C270B" w:rsidRPr="00F51D52" w:rsidRDefault="008C270B" w:rsidP="00991222"/>
        </w:tc>
      </w:tr>
    </w:tbl>
    <w:p w14:paraId="2B2A30DD" w14:textId="77777777" w:rsidR="00F51D52" w:rsidRDefault="00F51D52" w:rsidP="00A01613">
      <w:pPr>
        <w:rPr>
          <w:lang w:val="en-US"/>
        </w:rPr>
      </w:pPr>
    </w:p>
    <w:p w14:paraId="258DD5A1" w14:textId="3C65DF09" w:rsidR="00A01613" w:rsidRPr="00F51D52" w:rsidRDefault="00A01613" w:rsidP="00A01613">
      <w:proofErr w:type="spellStart"/>
      <w:r w:rsidRPr="00F51D52">
        <w:t>Please</w:t>
      </w:r>
      <w:proofErr w:type="spellEnd"/>
      <w:r w:rsidRPr="00F51D52">
        <w:t xml:space="preserve"> </w:t>
      </w:r>
      <w:proofErr w:type="spellStart"/>
      <w:r w:rsidRPr="00F51D52">
        <w:t>explain</w:t>
      </w:r>
      <w:proofErr w:type="spellEnd"/>
      <w:r w:rsidRPr="00F51D52">
        <w:t xml:space="preserve"> </w:t>
      </w:r>
      <w:proofErr w:type="spellStart"/>
      <w:r w:rsidRPr="00F51D52">
        <w:t>your</w:t>
      </w:r>
      <w:proofErr w:type="spellEnd"/>
      <w:r w:rsidRPr="00F51D52">
        <w:t xml:space="preserve"> </w:t>
      </w:r>
      <w:proofErr w:type="spellStart"/>
      <w:r w:rsidRPr="00F51D52">
        <w:t>rating</w:t>
      </w:r>
      <w:proofErr w:type="spellEnd"/>
      <w:r w:rsidRPr="00F51D52">
        <w:t>:</w:t>
      </w:r>
      <w:r w:rsidRPr="00F51D52">
        <w:rPr>
          <w:rStyle w:val="a5"/>
          <w:rFonts w:eastAsia="Arial"/>
          <w:noProof/>
          <w:color w:val="606060"/>
          <w:sz w:val="21"/>
          <w:szCs w:val="21"/>
          <w:u w:color="606060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4D4944C6" wp14:editId="0EE03E1E">
                <wp:simplePos x="0" y="0"/>
                <wp:positionH relativeFrom="margin">
                  <wp:posOffset>0</wp:posOffset>
                </wp:positionH>
                <wp:positionV relativeFrom="line">
                  <wp:posOffset>333375</wp:posOffset>
                </wp:positionV>
                <wp:extent cx="5936616" cy="1625600"/>
                <wp:effectExtent l="0" t="0" r="0" b="0"/>
                <wp:wrapTopAndBottom distT="152400" distB="152400"/>
                <wp:docPr id="2113926373" name="officeArt object" descr="Введите 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78A1C9" w14:textId="77777777" w:rsidR="00A01613" w:rsidRDefault="00A01613" w:rsidP="00A01613">
                            <w:pPr>
                              <w:pStyle w:val="a6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44C6" id="_x0000_s1029" type="#_x0000_t202" alt="Введите текст" style="position:absolute;margin-left:0;margin-top:26.25pt;width:467.45pt;height:128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" filled="f" stroked="f" strokeweight="1pt">
                <v:stroke miterlimit="4"/>
                <v:textbox inset="1.27mm,1.27mm,1.27mm,1.27mm">
                  <w:txbxContent>
                    <w:p w14:paraId="7F78A1C9" w14:textId="77777777" w:rsidR="00A01613" w:rsidRDefault="00A01613" w:rsidP="00A01613">
                      <w:pPr>
                        <w:pStyle w:val="a6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9D23F02" w14:textId="77777777" w:rsidR="00A01613" w:rsidRPr="00F51D52" w:rsidRDefault="00A01613" w:rsidP="008C270B"/>
    <w:tbl>
      <w:tblPr>
        <w:tblW w:w="5000" w:type="pct"/>
        <w:tblCellSpacing w:w="10" w:type="dxa"/>
        <w:shd w:val="clear" w:color="auto" w:fill="DADAD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349"/>
      </w:tblGrid>
      <w:tr w:rsidR="00A01613" w:rsidRPr="00F51D52" w14:paraId="74A4EAFB" w14:textId="77777777" w:rsidTr="00A01613">
        <w:trPr>
          <w:tblCellSpacing w:w="10" w:type="dxa"/>
        </w:trPr>
        <w:tc>
          <w:tcPr>
            <w:tcW w:w="4979" w:type="pct"/>
            <w:shd w:val="clear" w:color="auto" w:fill="FFFFFF"/>
            <w:vAlign w:val="center"/>
            <w:hideMark/>
          </w:tcPr>
          <w:p w14:paraId="2C73E1A9" w14:textId="77777777" w:rsidR="00A01613" w:rsidRPr="00F51D52" w:rsidRDefault="00A01613" w:rsidP="00A01613">
            <w:pPr>
              <w:spacing w:line="240" w:lineRule="atLeast"/>
              <w:rPr>
                <w:color w:val="606060"/>
                <w:sz w:val="21"/>
                <w:szCs w:val="21"/>
                <w:lang w:val="en-US"/>
              </w:rPr>
            </w:pPr>
            <w:r w:rsidRPr="00F51D52">
              <w:rPr>
                <w:b/>
                <w:bCs/>
                <w:color w:val="FF0000"/>
                <w:sz w:val="30"/>
                <w:szCs w:val="30"/>
                <w:lang w:val="en-US"/>
              </w:rPr>
              <w:t>*</w:t>
            </w:r>
            <w:r w:rsidRPr="00F51D52">
              <w:rPr>
                <w:b/>
                <w:bCs/>
                <w:color w:val="606060"/>
                <w:sz w:val="21"/>
                <w:szCs w:val="21"/>
                <w:lang w:val="en-US"/>
              </w:rPr>
              <w:t> How original is the paper? (with 1 = very low and 6 = very high)</w:t>
            </w:r>
          </w:p>
        </w:tc>
      </w:tr>
      <w:tr w:rsidR="00A01613" w:rsidRPr="00F51D52" w14:paraId="69C2E4E3" w14:textId="77777777" w:rsidTr="00A01613">
        <w:trPr>
          <w:tblCellSpacing w:w="10" w:type="dxa"/>
        </w:trPr>
        <w:tc>
          <w:tcPr>
            <w:tcW w:w="4979" w:type="pct"/>
            <w:shd w:val="clear" w:color="auto" w:fill="FFFFFF"/>
            <w:vAlign w:val="center"/>
            <w:hideMark/>
          </w:tcPr>
          <w:p w14:paraId="75D7902C" w14:textId="77777777" w:rsidR="00A01613" w:rsidRPr="00F51D52" w:rsidRDefault="00A01613" w:rsidP="00A01613">
            <w:pPr>
              <w:spacing w:line="240" w:lineRule="atLeast"/>
              <w:rPr>
                <w:color w:val="606060"/>
                <w:sz w:val="21"/>
                <w:szCs w:val="21"/>
                <w:lang w:val="en-US"/>
              </w:rPr>
            </w:pPr>
            <w:r w:rsidRPr="00F51D52">
              <w:rPr>
                <w:color w:val="606060"/>
                <w:sz w:val="21"/>
                <w:szCs w:val="21"/>
                <w:lang w:val="en-US"/>
              </w:rPr>
              <w:t xml:space="preserve">(E.g.: Are the problems and approaches new? Is this a novel combination of existing techniques? Does the paper point out differences from related research? Does it address a new problem or one that has not been </w:t>
            </w:r>
            <w:proofErr w:type="gramStart"/>
            <w:r w:rsidRPr="00F51D52">
              <w:rPr>
                <w:color w:val="606060"/>
                <w:sz w:val="21"/>
                <w:szCs w:val="21"/>
                <w:lang w:val="en-US"/>
              </w:rPr>
              <w:t>studied in depth</w:t>
            </w:r>
            <w:proofErr w:type="gramEnd"/>
            <w:r w:rsidRPr="00F51D52">
              <w:rPr>
                <w:color w:val="606060"/>
                <w:sz w:val="21"/>
                <w:szCs w:val="21"/>
                <w:lang w:val="en-US"/>
              </w:rPr>
              <w:t>? Does it introduce an interesting research paradigm? Does it introduce an idea that appears promising or might stimulate others to develop promising alternatives?)</w:t>
            </w:r>
          </w:p>
        </w:tc>
      </w:tr>
    </w:tbl>
    <w:p w14:paraId="3CF6C481" w14:textId="77777777" w:rsidR="00A01613" w:rsidRPr="00F51D52" w:rsidRDefault="00A01613" w:rsidP="00A01613">
      <w:pPr>
        <w:rPr>
          <w:lang w:val="en-US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  <w:gridCol w:w="1555"/>
      </w:tblGrid>
      <w:tr w:rsidR="00A01613" w:rsidRPr="00F51D52" w14:paraId="17143B5E" w14:textId="77777777" w:rsidTr="00991222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62AE" w14:textId="77777777" w:rsidR="00A01613" w:rsidRPr="00F51D52" w:rsidRDefault="00A01613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6F5F" w14:textId="77777777" w:rsidR="00A01613" w:rsidRPr="00F51D52" w:rsidRDefault="00A01613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7842" w14:textId="77777777" w:rsidR="00A01613" w:rsidRPr="00F51D52" w:rsidRDefault="00A01613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79A1" w14:textId="77777777" w:rsidR="00A01613" w:rsidRPr="00F51D52" w:rsidRDefault="00A01613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06DB" w14:textId="77777777" w:rsidR="00A01613" w:rsidRPr="00F51D52" w:rsidRDefault="00A01613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D2A7" w14:textId="77777777" w:rsidR="00A01613" w:rsidRPr="00F51D52" w:rsidRDefault="00A01613" w:rsidP="00991222">
            <w:pPr>
              <w:tabs>
                <w:tab w:val="left" w:pos="1440"/>
              </w:tabs>
              <w:suppressAutoHyphens/>
              <w:jc w:val="center"/>
              <w:outlineLvl w:val="0"/>
            </w:pPr>
            <w:r w:rsidRPr="00F51D52">
              <w:rPr>
                <w:rFonts w:eastAsia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</w:tr>
      <w:tr w:rsidR="00A01613" w:rsidRPr="00F51D52" w14:paraId="037CC3C6" w14:textId="77777777" w:rsidTr="00991222">
        <w:trPr>
          <w:trHeight w:val="452"/>
        </w:trPr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51CC" w14:textId="77777777" w:rsidR="00A01613" w:rsidRPr="00F51D52" w:rsidRDefault="00A01613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F859" w14:textId="77777777" w:rsidR="00A01613" w:rsidRPr="00F51D52" w:rsidRDefault="00A01613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1DC4" w14:textId="77777777" w:rsidR="00A01613" w:rsidRPr="00F51D52" w:rsidRDefault="00A01613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9ADB" w14:textId="77777777" w:rsidR="00A01613" w:rsidRPr="00F51D52" w:rsidRDefault="00A01613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954F" w14:textId="77777777" w:rsidR="00A01613" w:rsidRPr="00F51D52" w:rsidRDefault="00A01613" w:rsidP="00991222"/>
        </w:tc>
        <w:tc>
          <w:tcPr>
            <w:tcW w:w="1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B1B2" w14:textId="77777777" w:rsidR="00A01613" w:rsidRPr="00F51D52" w:rsidRDefault="00A01613" w:rsidP="00991222"/>
        </w:tc>
      </w:tr>
    </w:tbl>
    <w:p w14:paraId="03D8B3CF" w14:textId="77777777" w:rsidR="00A01613" w:rsidRPr="00F51D52" w:rsidRDefault="00A01613" w:rsidP="00A01613">
      <w:pPr>
        <w:rPr>
          <w:lang w:val="en-US"/>
        </w:rPr>
      </w:pPr>
    </w:p>
    <w:p w14:paraId="06FD1201" w14:textId="77777777" w:rsidR="00A01613" w:rsidRPr="00F51D52" w:rsidRDefault="00A01613" w:rsidP="00A01613">
      <w:pPr>
        <w:rPr>
          <w:lang w:val="en-US"/>
        </w:rPr>
      </w:pPr>
    </w:p>
    <w:p w14:paraId="66597035" w14:textId="02EA5A38" w:rsidR="00A01613" w:rsidRPr="00F51D52" w:rsidRDefault="00A01613" w:rsidP="00A01613">
      <w:pPr>
        <w:rPr>
          <w:lang w:val="en-US"/>
        </w:rPr>
      </w:pPr>
      <w:r w:rsidRPr="00F51D52">
        <w:rPr>
          <w:lang w:val="en-US"/>
        </w:rPr>
        <w:lastRenderedPageBreak/>
        <w:t>Please explain your rating:</w:t>
      </w:r>
      <w:r w:rsidRPr="00F51D52">
        <w:rPr>
          <w:rStyle w:val="a5"/>
          <w:rFonts w:eastAsia="Arial"/>
          <w:noProof/>
          <w:color w:val="606060"/>
          <w:sz w:val="21"/>
          <w:szCs w:val="21"/>
          <w:u w:color="606060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103286EF" wp14:editId="7D6F44F4">
                <wp:simplePos x="0" y="0"/>
                <wp:positionH relativeFrom="margin">
                  <wp:posOffset>0</wp:posOffset>
                </wp:positionH>
                <wp:positionV relativeFrom="line">
                  <wp:posOffset>333375</wp:posOffset>
                </wp:positionV>
                <wp:extent cx="5936616" cy="1625600"/>
                <wp:effectExtent l="0" t="0" r="0" b="0"/>
                <wp:wrapTopAndBottom distT="152400" distB="152400"/>
                <wp:docPr id="140794555" name="officeArt object" descr="Введите 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BBC4BD" w14:textId="77777777" w:rsidR="00A01613" w:rsidRDefault="00A01613" w:rsidP="00A01613">
                            <w:pPr>
                              <w:pStyle w:val="a6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86EF" id="_x0000_s1030" type="#_x0000_t202" alt="Введите текст" style="position:absolute;margin-left:0;margin-top:26.25pt;width:467.45pt;height:128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" filled="f" stroked="f" strokeweight="1pt">
                <v:stroke miterlimit="4"/>
                <v:textbox inset="1.27mm,1.27mm,1.27mm,1.27mm">
                  <w:txbxContent>
                    <w:p w14:paraId="4BBBC4BD" w14:textId="77777777" w:rsidR="00A01613" w:rsidRDefault="00A01613" w:rsidP="00A01613">
                      <w:pPr>
                        <w:pStyle w:val="a6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85FACDF" w14:textId="77777777" w:rsidR="00A01613" w:rsidRPr="00F51D52" w:rsidRDefault="00A01613" w:rsidP="008C270B">
      <w:pPr>
        <w:rPr>
          <w:b/>
          <w:bCs/>
          <w:color w:val="606060"/>
          <w:sz w:val="21"/>
          <w:szCs w:val="21"/>
          <w:shd w:val="clear" w:color="auto" w:fill="FFFFFF"/>
          <w:lang w:val="en-US"/>
        </w:rPr>
      </w:pPr>
      <w:r w:rsidRPr="00F51D52">
        <w:rPr>
          <w:b/>
          <w:bCs/>
          <w:color w:val="606060"/>
          <w:sz w:val="21"/>
          <w:szCs w:val="21"/>
          <w:shd w:val="clear" w:color="auto" w:fill="FFFFFF"/>
          <w:lang w:val="en-US"/>
        </w:rPr>
        <w:t xml:space="preserve">Please </w:t>
      </w:r>
      <w:proofErr w:type="spellStart"/>
      <w:r w:rsidRPr="00F51D52">
        <w:rPr>
          <w:b/>
          <w:bCs/>
          <w:color w:val="606060"/>
          <w:sz w:val="21"/>
          <w:szCs w:val="21"/>
          <w:shd w:val="clear" w:color="auto" w:fill="FFFFFF"/>
          <w:lang w:val="en-US"/>
        </w:rPr>
        <w:t>summarise</w:t>
      </w:r>
      <w:proofErr w:type="spellEnd"/>
      <w:r w:rsidRPr="00F51D52">
        <w:rPr>
          <w:b/>
          <w:bCs/>
          <w:color w:val="606060"/>
          <w:sz w:val="21"/>
          <w:szCs w:val="21"/>
          <w:shd w:val="clear" w:color="auto" w:fill="FFFFFF"/>
          <w:lang w:val="en-US"/>
        </w:rPr>
        <w:t xml:space="preserve"> the strengths and weaknesses of the paper:</w:t>
      </w:r>
    </w:p>
    <w:p w14:paraId="5EFB42F4" w14:textId="15C3AE94" w:rsidR="00A01613" w:rsidRPr="00F51D52" w:rsidRDefault="00A01613" w:rsidP="008C270B">
      <w:pPr>
        <w:rPr>
          <w:b/>
          <w:bCs/>
          <w:color w:val="606060"/>
          <w:sz w:val="21"/>
          <w:szCs w:val="21"/>
          <w:shd w:val="clear" w:color="auto" w:fill="FFFFFF"/>
          <w:lang w:val="en-US"/>
        </w:rPr>
      </w:pPr>
      <w:r w:rsidRPr="00F51D52">
        <w:rPr>
          <w:rStyle w:val="a5"/>
          <w:rFonts w:eastAsia="Arial"/>
          <w:noProof/>
          <w:color w:val="606060"/>
          <w:sz w:val="21"/>
          <w:szCs w:val="21"/>
          <w:u w:color="606060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7B5BEDB6" wp14:editId="10BB5ECC">
                <wp:simplePos x="0" y="0"/>
                <wp:positionH relativeFrom="margin">
                  <wp:posOffset>0</wp:posOffset>
                </wp:positionH>
                <wp:positionV relativeFrom="line">
                  <wp:posOffset>303530</wp:posOffset>
                </wp:positionV>
                <wp:extent cx="5936616" cy="1625600"/>
                <wp:effectExtent l="0" t="0" r="0" b="0"/>
                <wp:wrapTopAndBottom distT="152400" distB="152400"/>
                <wp:docPr id="403184419" name="officeArt object" descr="Введите текс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7CD10A" w14:textId="77777777" w:rsidR="00A01613" w:rsidRDefault="00A01613" w:rsidP="00A01613">
                            <w:pPr>
                              <w:pStyle w:val="a6"/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BEDB6" id="_x0000_s1031" type="#_x0000_t202" alt="Введите текст" style="position:absolute;margin-left:0;margin-top:23.9pt;width:467.45pt;height:128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" filled="f" stroked="f" strokeweight="1pt">
                <v:stroke miterlimit="4"/>
                <v:textbox inset="1.27mm,1.27mm,1.27mm,1.27mm">
                  <w:txbxContent>
                    <w:p w14:paraId="777CD10A" w14:textId="77777777" w:rsidR="00A01613" w:rsidRDefault="00A01613" w:rsidP="00A01613">
                      <w:pPr>
                        <w:pStyle w:val="a6"/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67E8A06" w14:textId="77777777" w:rsidR="00A01613" w:rsidRPr="00F51D52" w:rsidRDefault="00A01613" w:rsidP="00A01613">
      <w:pPr>
        <w:shd w:val="clear" w:color="auto" w:fill="FFFFFF"/>
        <w:spacing w:before="150" w:after="150" w:line="300" w:lineRule="atLeast"/>
        <w:outlineLvl w:val="3"/>
        <w:rPr>
          <w:b/>
          <w:bCs/>
          <w:color w:val="606060"/>
          <w:sz w:val="23"/>
          <w:szCs w:val="23"/>
          <w:lang w:val="en-US"/>
        </w:rPr>
      </w:pPr>
      <w:r w:rsidRPr="00F51D52">
        <w:rPr>
          <w:b/>
          <w:bCs/>
          <w:color w:val="606060"/>
          <w:sz w:val="23"/>
          <w:szCs w:val="23"/>
          <w:lang w:val="en-US"/>
        </w:rPr>
        <w:t>Recommendation</w:t>
      </w:r>
    </w:p>
    <w:p w14:paraId="07BC8F1C" w14:textId="77777777" w:rsidR="00A01613" w:rsidRPr="00F51D52" w:rsidRDefault="00A01613" w:rsidP="00A01613">
      <w:pPr>
        <w:shd w:val="clear" w:color="auto" w:fill="FFFFFF"/>
        <w:rPr>
          <w:color w:val="606060"/>
          <w:sz w:val="21"/>
          <w:szCs w:val="21"/>
          <w:lang w:val="en-US"/>
        </w:rPr>
      </w:pPr>
      <w:r w:rsidRPr="00F51D52">
        <w:rPr>
          <w:color w:val="606060"/>
          <w:sz w:val="21"/>
          <w:szCs w:val="21"/>
          <w:lang w:val="en-US"/>
        </w:rPr>
        <w:t>Accept</w:t>
      </w:r>
    </w:p>
    <w:p w14:paraId="6A1A3EAB" w14:textId="77777777" w:rsidR="00A01613" w:rsidRPr="00F51D52" w:rsidRDefault="00A01613" w:rsidP="00A01613">
      <w:pPr>
        <w:shd w:val="clear" w:color="auto" w:fill="FFFFFF"/>
        <w:rPr>
          <w:color w:val="606060"/>
          <w:sz w:val="21"/>
          <w:szCs w:val="21"/>
          <w:lang w:val="en-US"/>
        </w:rPr>
      </w:pPr>
      <w:r w:rsidRPr="00F51D52">
        <w:rPr>
          <w:color w:val="606060"/>
          <w:sz w:val="21"/>
          <w:szCs w:val="21"/>
          <w:lang w:val="en-US"/>
        </w:rPr>
        <w:t>Minor Revision</w:t>
      </w:r>
    </w:p>
    <w:p w14:paraId="1F850667" w14:textId="77777777" w:rsidR="00A01613" w:rsidRPr="00F51D52" w:rsidRDefault="00A01613" w:rsidP="00A01613">
      <w:pPr>
        <w:shd w:val="clear" w:color="auto" w:fill="FFFFFF"/>
        <w:rPr>
          <w:color w:val="606060"/>
          <w:sz w:val="21"/>
          <w:szCs w:val="21"/>
          <w:lang w:val="en-US"/>
        </w:rPr>
      </w:pPr>
      <w:r w:rsidRPr="00F51D52">
        <w:rPr>
          <w:color w:val="606060"/>
          <w:sz w:val="21"/>
          <w:szCs w:val="21"/>
          <w:lang w:val="en-US"/>
        </w:rPr>
        <w:t>Major Revision</w:t>
      </w:r>
    </w:p>
    <w:p w14:paraId="1F81E672" w14:textId="0BE306B5" w:rsidR="00A01613" w:rsidRPr="00F51D52" w:rsidRDefault="00A01613" w:rsidP="00A01613">
      <w:pPr>
        <w:shd w:val="clear" w:color="auto" w:fill="FFFFFF"/>
        <w:rPr>
          <w:color w:val="606060"/>
          <w:sz w:val="21"/>
          <w:szCs w:val="21"/>
          <w:lang w:val="en-US"/>
        </w:rPr>
      </w:pPr>
      <w:r w:rsidRPr="00F51D52">
        <w:rPr>
          <w:color w:val="606060"/>
          <w:sz w:val="21"/>
          <w:szCs w:val="21"/>
          <w:lang w:val="en-US"/>
        </w:rPr>
        <w:t>Reject</w:t>
      </w:r>
    </w:p>
    <w:p w14:paraId="095453C8" w14:textId="1D1987D6" w:rsidR="00A01613" w:rsidRPr="00F51D52" w:rsidRDefault="00A01613" w:rsidP="008C270B">
      <w:pPr>
        <w:rPr>
          <w:b/>
          <w:bCs/>
          <w:color w:val="606060"/>
          <w:sz w:val="21"/>
          <w:szCs w:val="21"/>
          <w:shd w:val="clear" w:color="auto" w:fill="FFFFFF"/>
          <w:lang w:val="en-US"/>
        </w:rPr>
      </w:pPr>
    </w:p>
    <w:p w14:paraId="551E637D" w14:textId="77777777" w:rsidR="00A01613" w:rsidRPr="00F51D52" w:rsidRDefault="00A01613" w:rsidP="00A01613">
      <w:pPr>
        <w:pStyle w:val="4"/>
        <w:shd w:val="clear" w:color="auto" w:fill="FFFFFF"/>
        <w:spacing w:before="150" w:beforeAutospacing="0" w:after="150" w:afterAutospacing="0" w:line="300" w:lineRule="atLeast"/>
        <w:rPr>
          <w:color w:val="606060"/>
          <w:sz w:val="23"/>
          <w:szCs w:val="23"/>
          <w:lang w:val="en-US"/>
        </w:rPr>
      </w:pPr>
      <w:r w:rsidRPr="00F51D52">
        <w:rPr>
          <w:color w:val="606060"/>
          <w:sz w:val="23"/>
          <w:szCs w:val="23"/>
          <w:lang w:val="en-US"/>
        </w:rPr>
        <w:t>Confidential Comments to the Editors</w:t>
      </w:r>
    </w:p>
    <w:p w14:paraId="122A9DA8" w14:textId="77777777" w:rsidR="00A01613" w:rsidRPr="00F51D52" w:rsidRDefault="00A01613" w:rsidP="008C270B">
      <w:pPr>
        <w:rPr>
          <w:b/>
          <w:bCs/>
          <w:color w:val="606060"/>
          <w:sz w:val="21"/>
          <w:szCs w:val="21"/>
          <w:shd w:val="clear" w:color="auto" w:fill="FFFFFF"/>
          <w:lang w:val="en-US"/>
        </w:rPr>
      </w:pPr>
    </w:p>
    <w:p w14:paraId="19120C1D" w14:textId="77777777" w:rsidR="00A01613" w:rsidRPr="00F51D52" w:rsidRDefault="00A01613" w:rsidP="00A01613">
      <w:pPr>
        <w:shd w:val="clear" w:color="auto" w:fill="FFFFFF"/>
        <w:spacing w:before="150" w:after="150" w:line="300" w:lineRule="atLeast"/>
        <w:outlineLvl w:val="3"/>
        <w:rPr>
          <w:b/>
          <w:bCs/>
          <w:color w:val="606060"/>
          <w:sz w:val="23"/>
          <w:szCs w:val="23"/>
        </w:rPr>
      </w:pPr>
      <w:r w:rsidRPr="00F51D52">
        <w:rPr>
          <w:b/>
          <w:bCs/>
          <w:color w:val="FF0000"/>
          <w:sz w:val="30"/>
          <w:szCs w:val="30"/>
        </w:rPr>
        <w:t>*</w:t>
      </w:r>
      <w:proofErr w:type="spellStart"/>
      <w:r w:rsidRPr="00F51D52">
        <w:rPr>
          <w:b/>
          <w:bCs/>
          <w:color w:val="606060"/>
          <w:sz w:val="23"/>
          <w:szCs w:val="23"/>
        </w:rPr>
        <w:t>Comments</w:t>
      </w:r>
      <w:proofErr w:type="spellEnd"/>
      <w:r w:rsidRPr="00F51D52">
        <w:rPr>
          <w:b/>
          <w:bCs/>
          <w:color w:val="606060"/>
          <w:sz w:val="23"/>
          <w:szCs w:val="23"/>
        </w:rPr>
        <w:t xml:space="preserve"> </w:t>
      </w:r>
      <w:proofErr w:type="spellStart"/>
      <w:r w:rsidRPr="00F51D52">
        <w:rPr>
          <w:b/>
          <w:bCs/>
          <w:color w:val="606060"/>
          <w:sz w:val="23"/>
          <w:szCs w:val="23"/>
        </w:rPr>
        <w:t>to</w:t>
      </w:r>
      <w:proofErr w:type="spellEnd"/>
      <w:r w:rsidRPr="00F51D52">
        <w:rPr>
          <w:b/>
          <w:bCs/>
          <w:color w:val="606060"/>
          <w:sz w:val="23"/>
          <w:szCs w:val="23"/>
        </w:rPr>
        <w:t xml:space="preserve"> </w:t>
      </w:r>
      <w:proofErr w:type="spellStart"/>
      <w:r w:rsidRPr="00F51D52">
        <w:rPr>
          <w:b/>
          <w:bCs/>
          <w:color w:val="606060"/>
          <w:sz w:val="23"/>
          <w:szCs w:val="23"/>
        </w:rPr>
        <w:t>the</w:t>
      </w:r>
      <w:proofErr w:type="spellEnd"/>
      <w:r w:rsidRPr="00F51D52">
        <w:rPr>
          <w:b/>
          <w:bCs/>
          <w:color w:val="606060"/>
          <w:sz w:val="23"/>
          <w:szCs w:val="23"/>
        </w:rPr>
        <w:t xml:space="preserve"> </w:t>
      </w:r>
      <w:proofErr w:type="spellStart"/>
      <w:r w:rsidRPr="00F51D52">
        <w:rPr>
          <w:b/>
          <w:bCs/>
          <w:color w:val="606060"/>
          <w:sz w:val="23"/>
          <w:szCs w:val="23"/>
        </w:rPr>
        <w:t>Author</w:t>
      </w:r>
      <w:proofErr w:type="spellEnd"/>
    </w:p>
    <w:p w14:paraId="3ADCF883" w14:textId="77777777" w:rsidR="00A01613" w:rsidRPr="00F51D52" w:rsidRDefault="00A01613" w:rsidP="008C270B">
      <w:pPr>
        <w:rPr>
          <w:b/>
          <w:bCs/>
          <w:color w:val="606060"/>
          <w:sz w:val="21"/>
          <w:szCs w:val="21"/>
          <w:shd w:val="clear" w:color="auto" w:fill="FFFFFF"/>
          <w:lang w:val="en-US"/>
        </w:rPr>
      </w:pPr>
    </w:p>
    <w:sectPr w:rsidR="00A01613" w:rsidRPr="00F51D52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B471E" w14:textId="77777777" w:rsidR="00D03DE3" w:rsidRDefault="00D03DE3">
      <w:r>
        <w:separator/>
      </w:r>
    </w:p>
  </w:endnote>
  <w:endnote w:type="continuationSeparator" w:id="0">
    <w:p w14:paraId="3B46E8D7" w14:textId="77777777" w:rsidR="00D03DE3" w:rsidRDefault="00D0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88CB9" w14:textId="77777777" w:rsidR="00E91AF3" w:rsidRDefault="00E91A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968F" w14:textId="77777777" w:rsidR="00D03DE3" w:rsidRDefault="00D03DE3">
      <w:r>
        <w:separator/>
      </w:r>
    </w:p>
  </w:footnote>
  <w:footnote w:type="continuationSeparator" w:id="0">
    <w:p w14:paraId="529DDAF0" w14:textId="77777777" w:rsidR="00D03DE3" w:rsidRDefault="00D0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9A09A" w14:textId="77777777" w:rsidR="00E91AF3" w:rsidRDefault="00E91A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F3"/>
    <w:rsid w:val="00072124"/>
    <w:rsid w:val="000C24B5"/>
    <w:rsid w:val="00307AB4"/>
    <w:rsid w:val="003D73C7"/>
    <w:rsid w:val="005D4694"/>
    <w:rsid w:val="008C1A22"/>
    <w:rsid w:val="008C270B"/>
    <w:rsid w:val="00A01613"/>
    <w:rsid w:val="00C303FB"/>
    <w:rsid w:val="00D03DE3"/>
    <w:rsid w:val="00E91AF3"/>
    <w:rsid w:val="00F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1A8C"/>
  <w15:docId w15:val="{DBD3BB6C-E737-6E43-A3D8-32BC03E5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6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4">
    <w:name w:val="heading 4"/>
    <w:basedOn w:val="a"/>
    <w:link w:val="40"/>
    <w:uiPriority w:val="9"/>
    <w:qFormat/>
    <w:rsid w:val="00A0161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required">
    <w:name w:val="required"/>
    <w:rPr>
      <w:lang w:val="ru-RU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Arial" w:eastAsia="Arial" w:hAnsi="Arial" w:cs="Arial"/>
      <w:b/>
      <w:bCs/>
      <w:outline w:val="0"/>
      <w:color w:val="0083BF"/>
      <w:u w:val="single" w:color="0083BF"/>
      <w:lang w:val="en-US"/>
    </w:rPr>
  </w:style>
  <w:style w:type="character" w:customStyle="1" w:styleId="Hyperlink1">
    <w:name w:val="Hyperlink.1"/>
    <w:basedOn w:val="a5"/>
    <w:rPr>
      <w:rFonts w:ascii="Arial" w:eastAsia="Arial" w:hAnsi="Arial" w:cs="Arial"/>
      <w:outline w:val="0"/>
      <w:color w:val="0083BF"/>
      <w:u w:val="single" w:color="0083BF"/>
      <w:lang w:val="en-US"/>
    </w:rPr>
  </w:style>
  <w:style w:type="paragraph" w:styleId="a6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agecontents">
    <w:name w:val="pagecontents"/>
    <w:basedOn w:val="a0"/>
    <w:rsid w:val="008C270B"/>
  </w:style>
  <w:style w:type="character" w:customStyle="1" w:styleId="40">
    <w:name w:val="Заголовок 4 Знак"/>
    <w:basedOn w:val="a0"/>
    <w:link w:val="4"/>
    <w:uiPriority w:val="9"/>
    <w:rsid w:val="00A01613"/>
    <w:rPr>
      <w:rFonts w:eastAsia="Times New Roman"/>
      <w:b/>
      <w:bCs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153">
          <w:marLeft w:val="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997">
          <w:marLeft w:val="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Акопян Армен Игитович</cp:lastModifiedBy>
  <cp:revision>2</cp:revision>
  <dcterms:created xsi:type="dcterms:W3CDTF">2024-09-02T14:31:00Z</dcterms:created>
  <dcterms:modified xsi:type="dcterms:W3CDTF">2024-09-02T14:31:00Z</dcterms:modified>
</cp:coreProperties>
</file>